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DAC1" w14:textId="06F4EBF7" w:rsidR="00B62F2D" w:rsidRDefault="00B62F2D" w:rsidP="00B62F2D">
      <w:pPr>
        <w:pStyle w:val="NormalWeb"/>
        <w:rPr>
          <w:rFonts w:ascii="Helvetica" w:hAnsi="Helvetica" w:cs="Helvetica"/>
          <w:sz w:val="20"/>
          <w:szCs w:val="20"/>
        </w:rPr>
      </w:pPr>
      <w:r>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Down East Council Meeting August 13, 2019</w:t>
      </w:r>
    </w:p>
    <w:p w14:paraId="6201FADF" w14:textId="77777777" w:rsidR="00B62F2D" w:rsidRDefault="00B62F2D" w:rsidP="00B62F2D">
      <w:pPr>
        <w:pStyle w:val="NormalWeb"/>
        <w:rPr>
          <w:rFonts w:ascii="Helvetica" w:hAnsi="Helvetica" w:cs="Helvetica"/>
          <w:sz w:val="20"/>
          <w:szCs w:val="20"/>
        </w:rPr>
      </w:pPr>
      <w:r>
        <w:rPr>
          <w:rFonts w:ascii="Arial" w:hAnsi="Arial" w:cs="Arial"/>
          <w:sz w:val="24"/>
          <w:szCs w:val="24"/>
        </w:rPr>
        <w:t> </w:t>
      </w:r>
    </w:p>
    <w:p w14:paraId="4D358130" w14:textId="7CB4A2EB" w:rsidR="00B62F2D" w:rsidRDefault="00B62F2D" w:rsidP="00B62F2D">
      <w:pPr>
        <w:pStyle w:val="NormalWeb"/>
        <w:rPr>
          <w:rFonts w:ascii="Helvetica" w:hAnsi="Helvetica" w:cs="Helvetica"/>
          <w:sz w:val="20"/>
          <w:szCs w:val="20"/>
        </w:rPr>
      </w:pPr>
      <w:r>
        <w:rPr>
          <w:rFonts w:ascii="Arial" w:hAnsi="Arial" w:cs="Arial"/>
          <w:sz w:val="24"/>
          <w:szCs w:val="24"/>
        </w:rPr>
        <w:t>Meeting called to order by Acting Chairman Art Noyes at 7:00 PM</w:t>
      </w:r>
      <w:bookmarkStart w:id="0" w:name="_GoBack"/>
      <w:bookmarkEnd w:id="0"/>
    </w:p>
    <w:p w14:paraId="18A9EB47" w14:textId="77777777" w:rsidR="00B62F2D" w:rsidRDefault="00B62F2D" w:rsidP="00B62F2D">
      <w:pPr>
        <w:pStyle w:val="NormalWeb"/>
        <w:rPr>
          <w:rFonts w:ascii="Helvetica" w:hAnsi="Helvetica" w:cs="Helvetica"/>
          <w:sz w:val="20"/>
          <w:szCs w:val="20"/>
        </w:rPr>
      </w:pPr>
      <w:r>
        <w:rPr>
          <w:rFonts w:ascii="Arial" w:hAnsi="Arial" w:cs="Arial"/>
          <w:b/>
          <w:bCs/>
          <w:sz w:val="24"/>
          <w:szCs w:val="24"/>
        </w:rPr>
        <w:t>In Attendance:</w:t>
      </w:r>
      <w:r>
        <w:rPr>
          <w:rFonts w:ascii="Arial" w:hAnsi="Arial" w:cs="Arial"/>
          <w:sz w:val="24"/>
          <w:szCs w:val="24"/>
        </w:rPr>
        <w:t xml:space="preserve"> Art Noyes, Kurt Rogerson, Penny Hooper, Mark Hooper, Alan Tyler, Dennis Chadwick, Michelle Nolin, Tom </w:t>
      </w:r>
      <w:proofErr w:type="spellStart"/>
      <w:r>
        <w:rPr>
          <w:rFonts w:ascii="Arial" w:hAnsi="Arial" w:cs="Arial"/>
          <w:sz w:val="24"/>
          <w:szCs w:val="24"/>
        </w:rPr>
        <w:t>Hesselink</w:t>
      </w:r>
      <w:proofErr w:type="spellEnd"/>
      <w:r>
        <w:rPr>
          <w:rFonts w:ascii="Arial" w:hAnsi="Arial" w:cs="Arial"/>
          <w:sz w:val="24"/>
          <w:szCs w:val="24"/>
        </w:rPr>
        <w:t>, and Richard Lowdermilk</w:t>
      </w:r>
    </w:p>
    <w:p w14:paraId="49B3C3C1" w14:textId="77777777" w:rsidR="00B62F2D" w:rsidRDefault="00B62F2D" w:rsidP="00B62F2D">
      <w:pPr>
        <w:pStyle w:val="NormalWeb"/>
        <w:rPr>
          <w:rFonts w:ascii="Helvetica" w:hAnsi="Helvetica" w:cs="Helvetica"/>
          <w:sz w:val="20"/>
          <w:szCs w:val="20"/>
        </w:rPr>
      </w:pPr>
      <w:r>
        <w:rPr>
          <w:rFonts w:ascii="Arial" w:hAnsi="Arial" w:cs="Arial"/>
          <w:sz w:val="24"/>
          <w:szCs w:val="24"/>
        </w:rPr>
        <w:t> </w:t>
      </w:r>
    </w:p>
    <w:p w14:paraId="1069AF76" w14:textId="77777777" w:rsidR="00B62F2D" w:rsidRDefault="00B62F2D" w:rsidP="00B62F2D">
      <w:pPr>
        <w:pStyle w:val="NormalWeb"/>
        <w:rPr>
          <w:rFonts w:ascii="Helvetica" w:hAnsi="Helvetica" w:cs="Helvetica"/>
          <w:sz w:val="20"/>
          <w:szCs w:val="20"/>
        </w:rPr>
      </w:pPr>
      <w:r>
        <w:rPr>
          <w:rFonts w:ascii="Arial" w:hAnsi="Arial" w:cs="Arial"/>
          <w:b/>
          <w:bCs/>
          <w:sz w:val="24"/>
          <w:szCs w:val="24"/>
        </w:rPr>
        <w:t>Old Business:</w:t>
      </w:r>
    </w:p>
    <w:p w14:paraId="417D0E5F" w14:textId="77777777" w:rsidR="00B62F2D" w:rsidRDefault="00B62F2D" w:rsidP="00B62F2D">
      <w:pPr>
        <w:pStyle w:val="NormalWeb"/>
        <w:rPr>
          <w:rFonts w:ascii="Helvetica" w:hAnsi="Helvetica" w:cs="Helvetica"/>
          <w:sz w:val="20"/>
          <w:szCs w:val="20"/>
        </w:rPr>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Arial" w:hAnsi="Arial" w:cs="Arial"/>
          <w:sz w:val="24"/>
          <w:szCs w:val="24"/>
        </w:rPr>
        <w:t>With the closing of the Beaufort Sound Bank branch a new checking account for the Down East Council has been opened at First Citizens Bank in Beaufort. Barbara and Art are the check signers. Current balance is $716.79.</w:t>
      </w:r>
    </w:p>
    <w:p w14:paraId="759D1771" w14:textId="77777777" w:rsidR="00B62F2D" w:rsidRDefault="00B62F2D" w:rsidP="00B62F2D">
      <w:pPr>
        <w:pStyle w:val="NormalWeb"/>
        <w:rPr>
          <w:rFonts w:ascii="Helvetica" w:hAnsi="Helvetica" w:cs="Helvetica"/>
          <w:sz w:val="20"/>
          <w:szCs w:val="20"/>
        </w:rPr>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Arial" w:hAnsi="Arial" w:cs="Arial"/>
          <w:sz w:val="24"/>
          <w:szCs w:val="24"/>
        </w:rPr>
        <w:t>Barbara filed a change of address/registered agent for our Down East Council non-profit association with the NC Secretary of State.</w:t>
      </w:r>
    </w:p>
    <w:p w14:paraId="62636A1E" w14:textId="4E9C8073" w:rsidR="00B62F2D" w:rsidRDefault="00B62F2D" w:rsidP="00B62F2D">
      <w:pPr>
        <w:pStyle w:val="NormalWeb"/>
        <w:rPr>
          <w:rFonts w:ascii="Helvetica" w:hAnsi="Helvetica" w:cs="Helvetica"/>
          <w:sz w:val="20"/>
          <w:szCs w:val="20"/>
        </w:rPr>
      </w:pPr>
      <w:r>
        <w:rPr>
          <w:rFonts w:ascii="Arial" w:hAnsi="Arial" w:cs="Arial"/>
          <w:b/>
          <w:bCs/>
          <w:sz w:val="24"/>
          <w:szCs w:val="24"/>
        </w:rPr>
        <w:t xml:space="preserve">New Business:  </w:t>
      </w:r>
    </w:p>
    <w:p w14:paraId="1AEAE0A9" w14:textId="77777777" w:rsidR="00B62F2D" w:rsidRDefault="00B62F2D" w:rsidP="00B62F2D">
      <w:pPr>
        <w:pStyle w:val="NormalWeb"/>
        <w:rPr>
          <w:rFonts w:ascii="Helvetica" w:hAnsi="Helvetica" w:cs="Helvetica"/>
          <w:sz w:val="20"/>
          <w:szCs w:val="20"/>
        </w:rPr>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Arial" w:hAnsi="Arial" w:cs="Arial"/>
          <w:sz w:val="24"/>
          <w:szCs w:val="24"/>
        </w:rPr>
        <w:t>Acting Chairman Art Noyes appointed Michelle Nolin and Susan McNamara as co-chairs of a Down East Council Sub-Committee to represent the Down East Council as part of the Z. Smith Reynolds grant process. The Co-Chairs can appoint other Sub-Committee members.</w:t>
      </w:r>
    </w:p>
    <w:p w14:paraId="3FB96C1E" w14:textId="77777777" w:rsidR="00B62F2D" w:rsidRDefault="00B62F2D" w:rsidP="00B62F2D">
      <w:pPr>
        <w:pStyle w:val="NormalWeb"/>
        <w:rPr>
          <w:rFonts w:ascii="Helvetica" w:hAnsi="Helvetica" w:cs="Helvetica"/>
          <w:sz w:val="20"/>
          <w:szCs w:val="20"/>
        </w:rPr>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Arial" w:hAnsi="Arial" w:cs="Arial"/>
          <w:sz w:val="24"/>
          <w:szCs w:val="24"/>
        </w:rPr>
        <w:t>Michelle Nolin gave a presentation on the 2 day “Coastal Resilience Summit” meeting her and others attended in June. The presentations at the Summit were primarily from experts on what they see as the effects of climate change such as sea level rise, storms, flooding, and what should be done to prepare. The goal is to complete an assessment and develop a resilience plan by March 2020. The plan will be updated every 3-5 years.</w:t>
      </w:r>
    </w:p>
    <w:p w14:paraId="477581A1" w14:textId="77777777" w:rsidR="00B62F2D" w:rsidRDefault="00B62F2D" w:rsidP="00B62F2D">
      <w:pPr>
        <w:pStyle w:val="NormalWeb"/>
        <w:rPr>
          <w:rFonts w:ascii="Helvetica" w:hAnsi="Helvetica" w:cs="Helvetica"/>
          <w:sz w:val="20"/>
          <w:szCs w:val="20"/>
        </w:rPr>
      </w:pPr>
      <w:r>
        <w:rPr>
          <w:rFonts w:ascii="Arial" w:hAnsi="Arial" w:cs="Arial"/>
          <w:b/>
          <w:bCs/>
          <w:sz w:val="24"/>
          <w:szCs w:val="24"/>
        </w:rPr>
        <w:t>Next Meeting:</w:t>
      </w:r>
      <w:r>
        <w:rPr>
          <w:rFonts w:ascii="Arial" w:hAnsi="Arial" w:cs="Arial"/>
          <w:sz w:val="24"/>
          <w:szCs w:val="24"/>
        </w:rPr>
        <w:t xml:space="preserve"> September 10, 2019 – presentation by Crystal Coast Waterkeeper</w:t>
      </w:r>
    </w:p>
    <w:p w14:paraId="01FAE950" w14:textId="77777777" w:rsidR="00B62F2D" w:rsidRDefault="00B62F2D" w:rsidP="00B62F2D">
      <w:pPr>
        <w:pStyle w:val="NormalWeb"/>
        <w:rPr>
          <w:rFonts w:ascii="Helvetica" w:hAnsi="Helvetica" w:cs="Helvetica"/>
          <w:sz w:val="20"/>
          <w:szCs w:val="20"/>
        </w:rPr>
      </w:pPr>
      <w:r>
        <w:rPr>
          <w:rFonts w:ascii="Arial" w:hAnsi="Arial" w:cs="Arial"/>
          <w:sz w:val="24"/>
          <w:szCs w:val="24"/>
        </w:rPr>
        <w:t>Meeting adjourned at 8:00 PM</w:t>
      </w:r>
    </w:p>
    <w:p w14:paraId="11D56427" w14:textId="77777777" w:rsidR="00C36AF2" w:rsidRDefault="00C36AF2"/>
    <w:sectPr w:rsidR="00C36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2D"/>
    <w:rsid w:val="00B62F2D"/>
    <w:rsid w:val="00C3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0EDB"/>
  <w15:chartTrackingRefBased/>
  <w15:docId w15:val="{89098CDB-3324-4773-B4F9-2F31DE4F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F2D"/>
    <w:pPr>
      <w:spacing w:before="100" w:beforeAutospacing="1" w:after="100" w:afterAutospacing="1" w:line="240" w:lineRule="auto"/>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miller</dc:creator>
  <cp:keywords/>
  <dc:description/>
  <cp:lastModifiedBy>lillie miller</cp:lastModifiedBy>
  <cp:revision>1</cp:revision>
  <dcterms:created xsi:type="dcterms:W3CDTF">2019-08-15T14:21:00Z</dcterms:created>
  <dcterms:modified xsi:type="dcterms:W3CDTF">2019-08-15T14:22:00Z</dcterms:modified>
</cp:coreProperties>
</file>